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0" w:rsidRDefault="004B40D0" w:rsidP="004B40D0">
      <w:pPr>
        <w:pStyle w:val="Heading3"/>
        <w:jc w:val="right"/>
        <w:rPr>
          <w:rFonts w:ascii="Times New Roman" w:hAnsi="Times New Roman"/>
          <w:b w:val="0"/>
          <w:bCs w:val="0"/>
          <w:w w:val="90"/>
          <w:sz w:val="20"/>
          <w:szCs w:val="20"/>
        </w:rPr>
      </w:pPr>
      <w:r>
        <w:rPr>
          <w:rFonts w:ascii="Times New Roman" w:hAnsi="Times New Roman"/>
          <w:b w:val="0"/>
          <w:bCs w:val="0"/>
          <w:w w:val="90"/>
          <w:sz w:val="20"/>
          <w:szCs w:val="20"/>
        </w:rPr>
        <w:t xml:space="preserve">Telephone 0471-2302523, University </w:t>
      </w:r>
      <w:proofErr w:type="gramStart"/>
      <w:r>
        <w:rPr>
          <w:rFonts w:ascii="Times New Roman" w:hAnsi="Times New Roman"/>
          <w:b w:val="0"/>
          <w:bCs w:val="0"/>
          <w:w w:val="90"/>
          <w:sz w:val="20"/>
          <w:szCs w:val="20"/>
        </w:rPr>
        <w:t>Fax :</w:t>
      </w:r>
      <w:proofErr w:type="gramEnd"/>
      <w:r>
        <w:rPr>
          <w:rFonts w:ascii="Times New Roman" w:hAnsi="Times New Roman"/>
          <w:b w:val="0"/>
          <w:bCs w:val="0"/>
          <w:w w:val="90"/>
          <w:sz w:val="20"/>
          <w:szCs w:val="20"/>
        </w:rPr>
        <w:t xml:space="preserve"> 0471-2307158</w:t>
      </w:r>
    </w:p>
    <w:p w:rsidR="004B40D0" w:rsidRPr="00967C86" w:rsidRDefault="004B40D0" w:rsidP="004B40D0">
      <w:pPr>
        <w:pStyle w:val="Heading3"/>
        <w:jc w:val="right"/>
        <w:rPr>
          <w:rFonts w:ascii="Times New Roman" w:hAnsi="Times New Roman"/>
          <w:bCs w:val="0"/>
          <w:i/>
          <w:w w:val="90"/>
          <w:sz w:val="20"/>
          <w:szCs w:val="20"/>
        </w:rPr>
      </w:pPr>
      <w:r w:rsidRPr="00967C86">
        <w:rPr>
          <w:rFonts w:ascii="Times New Roman" w:hAnsi="Times New Roman"/>
          <w:bCs w:val="0"/>
          <w:i/>
          <w:w w:val="90"/>
          <w:sz w:val="20"/>
          <w:szCs w:val="20"/>
        </w:rPr>
        <w:t xml:space="preserve">                                                E-</w:t>
      </w:r>
      <w:proofErr w:type="gramStart"/>
      <w:r w:rsidRPr="00967C86">
        <w:rPr>
          <w:rFonts w:ascii="Times New Roman" w:hAnsi="Times New Roman"/>
          <w:bCs w:val="0"/>
          <w:i/>
          <w:w w:val="90"/>
          <w:sz w:val="20"/>
          <w:szCs w:val="20"/>
        </w:rPr>
        <w:t>mail  :</w:t>
      </w:r>
      <w:proofErr w:type="gramEnd"/>
      <w:r w:rsidRPr="00967C86">
        <w:rPr>
          <w:rFonts w:ascii="Times New Roman" w:hAnsi="Times New Roman"/>
          <w:bCs w:val="0"/>
          <w:i/>
          <w:w w:val="90"/>
          <w:sz w:val="20"/>
          <w:szCs w:val="20"/>
        </w:rPr>
        <w:t xml:space="preserve"> </w:t>
      </w:r>
      <w:hyperlink r:id="rId5" w:history="1">
        <w:r w:rsidRPr="0009088C">
          <w:rPr>
            <w:rStyle w:val="Hyperlink"/>
            <w:rFonts w:ascii="Times New Roman" w:hAnsi="Times New Roman"/>
            <w:bCs w:val="0"/>
            <w:i/>
            <w:w w:val="90"/>
            <w:sz w:val="20"/>
            <w:szCs w:val="20"/>
          </w:rPr>
          <w:t>caceeoffice@gmail.com</w:t>
        </w:r>
      </w:hyperlink>
      <w:r>
        <w:rPr>
          <w:rFonts w:ascii="Times New Roman" w:hAnsi="Times New Roman"/>
          <w:bCs w:val="0"/>
          <w:i/>
          <w:w w:val="90"/>
          <w:sz w:val="20"/>
          <w:szCs w:val="20"/>
        </w:rPr>
        <w:t xml:space="preserve"> </w:t>
      </w:r>
    </w:p>
    <w:p w:rsidR="004B40D0" w:rsidRPr="00967C86" w:rsidRDefault="004B40D0" w:rsidP="004B40D0">
      <w:pPr>
        <w:pStyle w:val="Heading3"/>
        <w:rPr>
          <w:rFonts w:ascii="Arial" w:hAnsi="Arial" w:cs="Arial"/>
          <w:bCs w:val="0"/>
          <w:i/>
          <w:w w:val="90"/>
          <w:sz w:val="28"/>
          <w:szCs w:val="28"/>
        </w:rPr>
      </w:pPr>
      <w:proofErr w:type="gramStart"/>
      <w:r w:rsidRPr="00967C86">
        <w:rPr>
          <w:rFonts w:ascii="Arial" w:hAnsi="Arial" w:cs="Arial"/>
          <w:bCs w:val="0"/>
          <w:i/>
          <w:w w:val="90"/>
          <w:sz w:val="28"/>
          <w:szCs w:val="28"/>
        </w:rPr>
        <w:t>CENTRE  FOR</w:t>
      </w:r>
      <w:proofErr w:type="gramEnd"/>
      <w:r w:rsidRPr="00967C86">
        <w:rPr>
          <w:rFonts w:ascii="Arial" w:hAnsi="Arial" w:cs="Arial"/>
          <w:bCs w:val="0"/>
          <w:i/>
          <w:w w:val="90"/>
          <w:sz w:val="28"/>
          <w:szCs w:val="28"/>
        </w:rPr>
        <w:t xml:space="preserve">  ADULT , CONTINUING  EDUCATION  AND  EXTENSION</w:t>
      </w:r>
    </w:p>
    <w:p w:rsidR="004B40D0" w:rsidRPr="00967C86" w:rsidRDefault="004B40D0" w:rsidP="004B40D0">
      <w:pPr>
        <w:jc w:val="center"/>
        <w:rPr>
          <w:rFonts w:ascii="Arial Narrow" w:hAnsi="Arial Narrow"/>
          <w:b/>
          <w:i/>
        </w:rPr>
      </w:pPr>
      <w:proofErr w:type="gramStart"/>
      <w:r w:rsidRPr="00967C86">
        <w:rPr>
          <w:rFonts w:ascii="Arial Narrow" w:hAnsi="Arial Narrow"/>
          <w:b/>
          <w:i/>
        </w:rPr>
        <w:t xml:space="preserve">( </w:t>
      </w:r>
      <w:proofErr w:type="spellStart"/>
      <w:r w:rsidRPr="00967C86">
        <w:rPr>
          <w:rFonts w:ascii="Arial Narrow" w:hAnsi="Arial Narrow"/>
          <w:b/>
          <w:i/>
        </w:rPr>
        <w:t>Honoured</w:t>
      </w:r>
      <w:proofErr w:type="spellEnd"/>
      <w:proofErr w:type="gramEnd"/>
      <w:r w:rsidRPr="00967C86">
        <w:rPr>
          <w:rFonts w:ascii="Arial Narrow" w:hAnsi="Arial Narrow"/>
          <w:b/>
          <w:i/>
        </w:rPr>
        <w:t xml:space="preserve"> with NLM-UNESCO AWARD 2005)</w:t>
      </w:r>
    </w:p>
    <w:p w:rsidR="004B40D0" w:rsidRPr="00967C86" w:rsidRDefault="004B40D0" w:rsidP="004B40D0">
      <w:pPr>
        <w:pStyle w:val="Heading4"/>
        <w:rPr>
          <w:i/>
        </w:rPr>
      </w:pPr>
      <w:r>
        <w:rPr>
          <w:i/>
          <w:noProof/>
          <w:lang w:val="en-US"/>
        </w:rPr>
        <w:drawing>
          <wp:inline distT="0" distB="0" distL="0" distR="0">
            <wp:extent cx="497840" cy="41656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D0" w:rsidRPr="002B375A" w:rsidRDefault="004B40D0" w:rsidP="004B40D0">
      <w:pPr>
        <w:pStyle w:val="Heading4"/>
        <w:rPr>
          <w:bCs w:val="0"/>
          <w:szCs w:val="36"/>
        </w:rPr>
      </w:pPr>
      <w:r w:rsidRPr="002B375A">
        <w:rPr>
          <w:bCs w:val="0"/>
          <w:szCs w:val="36"/>
        </w:rPr>
        <w:t>UNIVERSITY OF KERALA</w:t>
      </w:r>
    </w:p>
    <w:p w:rsidR="004B40D0" w:rsidRDefault="004B40D0" w:rsidP="004B40D0">
      <w:pPr>
        <w:pBdr>
          <w:bottom w:val="single" w:sz="6" w:space="1" w:color="auto"/>
        </w:pBdr>
        <w:jc w:val="center"/>
        <w:rPr>
          <w:lang w:val="en-GB"/>
        </w:rPr>
      </w:pPr>
      <w:proofErr w:type="spellStart"/>
      <w:proofErr w:type="gramStart"/>
      <w:r w:rsidRPr="00967C86">
        <w:rPr>
          <w:i/>
          <w:lang w:val="en-GB"/>
        </w:rPr>
        <w:t>P.O.Vikas</w:t>
      </w:r>
      <w:proofErr w:type="spellEnd"/>
      <w:r w:rsidRPr="00967C86">
        <w:rPr>
          <w:i/>
          <w:lang w:val="en-GB"/>
        </w:rPr>
        <w:t xml:space="preserve"> </w:t>
      </w:r>
      <w:proofErr w:type="spellStart"/>
      <w:r w:rsidRPr="00967C86">
        <w:rPr>
          <w:i/>
          <w:lang w:val="en-GB"/>
        </w:rPr>
        <w:t>Bhavan</w:t>
      </w:r>
      <w:proofErr w:type="spellEnd"/>
      <w:r w:rsidRPr="00967C86">
        <w:rPr>
          <w:i/>
          <w:lang w:val="en-GB"/>
        </w:rPr>
        <w:t xml:space="preserve"> (</w:t>
      </w:r>
      <w:proofErr w:type="spellStart"/>
      <w:r w:rsidRPr="00967C86">
        <w:rPr>
          <w:i/>
          <w:lang w:val="en-GB"/>
        </w:rPr>
        <w:t>PMG.Jn</w:t>
      </w:r>
      <w:proofErr w:type="spellEnd"/>
      <w:r w:rsidRPr="00967C86">
        <w:rPr>
          <w:i/>
          <w:lang w:val="en-GB"/>
        </w:rPr>
        <w:t>.) Thiruvananthapuram-695 033</w:t>
      </w:r>
      <w:r>
        <w:rPr>
          <w:lang w:val="en-GB"/>
        </w:rPr>
        <w:t>.</w:t>
      </w:r>
      <w:proofErr w:type="gramEnd"/>
    </w:p>
    <w:p w:rsidR="004B40D0" w:rsidRDefault="004B40D0" w:rsidP="004B40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No.15/ PR/2023/CACEE                                                                     01.03.2023</w:t>
      </w:r>
    </w:p>
    <w:p w:rsidR="004B40D0" w:rsidRDefault="004B40D0" w:rsidP="004B40D0">
      <w:pPr>
        <w:pStyle w:val="NoSpacing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To</w:t>
      </w:r>
    </w:p>
    <w:p w:rsidR="00B33DD0" w:rsidRDefault="00B33DD0" w:rsidP="004B40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Director</w:t>
      </w:r>
    </w:p>
    <w:p w:rsidR="00B33DD0" w:rsidRPr="00B901A2" w:rsidRDefault="00B33DD0" w:rsidP="004B40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 Development Centre, </w:t>
      </w:r>
      <w:proofErr w:type="spellStart"/>
      <w:r>
        <w:rPr>
          <w:rFonts w:ascii="Times New Roman" w:hAnsi="Times New Roman" w:cs="Times New Roman"/>
        </w:rPr>
        <w:t>Thiruvnanthapuram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Sir,</w:t>
      </w:r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       </w:t>
      </w:r>
      <w:proofErr w:type="gramStart"/>
      <w:r w:rsidRPr="00B901A2">
        <w:rPr>
          <w:rFonts w:ascii="Times New Roman" w:hAnsi="Times New Roman" w:cs="Times New Roman"/>
        </w:rPr>
        <w:t>Sub :</w:t>
      </w:r>
      <w:proofErr w:type="gramEnd"/>
      <w:r w:rsidRPr="00B901A2">
        <w:rPr>
          <w:rFonts w:ascii="Times New Roman" w:hAnsi="Times New Roman" w:cs="Times New Roman"/>
        </w:rPr>
        <w:t xml:space="preserve">  CACEE- Courses conducted in collaboration with Child Development  </w:t>
      </w:r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                 </w:t>
      </w:r>
      <w:proofErr w:type="gramStart"/>
      <w:r w:rsidRPr="00B901A2">
        <w:rPr>
          <w:rFonts w:ascii="Times New Roman" w:hAnsi="Times New Roman" w:cs="Times New Roman"/>
        </w:rPr>
        <w:t xml:space="preserve">Centre, Medical College, </w:t>
      </w:r>
      <w:proofErr w:type="spellStart"/>
      <w:r w:rsidRPr="00B901A2">
        <w:rPr>
          <w:rFonts w:ascii="Times New Roman" w:hAnsi="Times New Roman" w:cs="Times New Roman"/>
        </w:rPr>
        <w:t>Thiruvananthapuram</w:t>
      </w:r>
      <w:proofErr w:type="spellEnd"/>
      <w:r w:rsidRPr="00B901A2">
        <w:rPr>
          <w:rFonts w:ascii="Times New Roman" w:hAnsi="Times New Roman" w:cs="Times New Roman"/>
        </w:rPr>
        <w:t xml:space="preserve"> – issuing press release –reg.</w:t>
      </w:r>
      <w:proofErr w:type="gramEnd"/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</w:p>
    <w:p w:rsidR="004B40D0" w:rsidRPr="00B901A2" w:rsidRDefault="004B40D0" w:rsidP="004B40D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01A2">
        <w:rPr>
          <w:rFonts w:ascii="Times New Roman" w:hAnsi="Times New Roman" w:cs="Times New Roman"/>
          <w:b/>
          <w:bCs/>
        </w:rPr>
        <w:t>PRESS RELEASE</w:t>
      </w:r>
    </w:p>
    <w:p w:rsidR="004B40D0" w:rsidRPr="00B901A2" w:rsidRDefault="004B40D0" w:rsidP="004B40D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The Centre for Adult Continuing Education and Extension (CACEE), University of Kerala in collaboration with Child Development </w:t>
      </w:r>
      <w:proofErr w:type="gramStart"/>
      <w:r w:rsidRPr="00B901A2">
        <w:rPr>
          <w:rFonts w:ascii="Times New Roman" w:hAnsi="Times New Roman" w:cs="Times New Roman"/>
        </w:rPr>
        <w:t>Centre(</w:t>
      </w:r>
      <w:proofErr w:type="gramEnd"/>
      <w:r w:rsidRPr="00B901A2">
        <w:rPr>
          <w:rFonts w:ascii="Times New Roman" w:hAnsi="Times New Roman" w:cs="Times New Roman"/>
        </w:rPr>
        <w:t xml:space="preserve">CDC), Medical College, </w:t>
      </w:r>
      <w:proofErr w:type="spellStart"/>
      <w:r w:rsidRPr="00B901A2">
        <w:rPr>
          <w:rFonts w:ascii="Times New Roman" w:hAnsi="Times New Roman" w:cs="Times New Roman"/>
        </w:rPr>
        <w:t>Thiruvananthapuram</w:t>
      </w:r>
      <w:proofErr w:type="spellEnd"/>
      <w:r w:rsidRPr="00B901A2">
        <w:rPr>
          <w:rFonts w:ascii="Times New Roman" w:hAnsi="Times New Roman" w:cs="Times New Roman"/>
        </w:rPr>
        <w:t xml:space="preserve"> is conducting a P.G. Diploma in Child Adolescent and Family </w:t>
      </w:r>
      <w:proofErr w:type="spellStart"/>
      <w:r w:rsidRPr="00B901A2">
        <w:rPr>
          <w:rFonts w:ascii="Times New Roman" w:hAnsi="Times New Roman" w:cs="Times New Roman"/>
        </w:rPr>
        <w:t>Counselling</w:t>
      </w:r>
      <w:proofErr w:type="spellEnd"/>
      <w:r w:rsidRPr="00B901A2">
        <w:rPr>
          <w:rFonts w:ascii="Times New Roman" w:hAnsi="Times New Roman" w:cs="Times New Roman"/>
        </w:rPr>
        <w:t xml:space="preserve"> (PGDCAFC) during the academic year 2023. </w:t>
      </w:r>
    </w:p>
    <w:p w:rsidR="004B40D0" w:rsidRPr="00B901A2" w:rsidRDefault="004B40D0" w:rsidP="004B40D0">
      <w:pPr>
        <w:pStyle w:val="NoSpacing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Eligibility for </w:t>
      </w:r>
      <w:proofErr w:type="gramStart"/>
      <w:r w:rsidRPr="00B901A2">
        <w:rPr>
          <w:rFonts w:ascii="Times New Roman" w:hAnsi="Times New Roman" w:cs="Times New Roman"/>
        </w:rPr>
        <w:t>admission :</w:t>
      </w:r>
      <w:proofErr w:type="gramEnd"/>
      <w:r w:rsidRPr="00B901A2">
        <w:rPr>
          <w:rFonts w:ascii="Times New Roman" w:hAnsi="Times New Roman" w:cs="Times New Roman"/>
        </w:rPr>
        <w:br/>
      </w:r>
    </w:p>
    <w:p w:rsidR="004B40D0" w:rsidRPr="00B901A2" w:rsidRDefault="008B77B9" w:rsidP="004B40D0">
      <w:pPr>
        <w:pStyle w:val="ListParagraph"/>
        <w:ind w:left="630"/>
        <w:rPr>
          <w:rFonts w:ascii="Times New Roman" w:hAnsi="Times New Roman" w:cs="Times New Roman"/>
        </w:rPr>
      </w:pPr>
      <w:proofErr w:type="gramStart"/>
      <w:r w:rsidRPr="00B901A2">
        <w:rPr>
          <w:rFonts w:ascii="Times New Roman" w:hAnsi="Times New Roman" w:cs="Times New Roman"/>
        </w:rPr>
        <w:t xml:space="preserve">M.A Psychology/ Sociology/Anthropology/ MSW/ </w:t>
      </w:r>
      <w:proofErr w:type="spellStart"/>
      <w:r w:rsidRPr="00B901A2">
        <w:rPr>
          <w:rFonts w:ascii="Times New Roman" w:hAnsi="Times New Roman" w:cs="Times New Roman"/>
        </w:rPr>
        <w:t>MSc</w:t>
      </w:r>
      <w:proofErr w:type="spellEnd"/>
      <w:r w:rsidRPr="00B901A2">
        <w:rPr>
          <w:rFonts w:ascii="Times New Roman" w:hAnsi="Times New Roman" w:cs="Times New Roman"/>
        </w:rPr>
        <w:t xml:space="preserve">. Child Development/ Home Science/ Nutrition or any other Masters Degree/ </w:t>
      </w:r>
      <w:proofErr w:type="spellStart"/>
      <w:r w:rsidRPr="00B901A2">
        <w:rPr>
          <w:rFonts w:ascii="Times New Roman" w:hAnsi="Times New Roman" w:cs="Times New Roman"/>
        </w:rPr>
        <w:t>B.Sc</w:t>
      </w:r>
      <w:proofErr w:type="spellEnd"/>
      <w:r w:rsidRPr="00B901A2">
        <w:rPr>
          <w:rFonts w:ascii="Times New Roman" w:hAnsi="Times New Roman" w:cs="Times New Roman"/>
        </w:rPr>
        <w:t xml:space="preserve"> Nursing/ PGDCCD or DCCD with graduation </w:t>
      </w:r>
      <w:r w:rsidR="004B40D0" w:rsidRPr="00B901A2">
        <w:rPr>
          <w:rFonts w:ascii="Times New Roman" w:hAnsi="Times New Roman" w:cs="Times New Roman"/>
        </w:rPr>
        <w:t>recognized by Kerala University.</w:t>
      </w:r>
      <w:proofErr w:type="gramEnd"/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Fee for each course      : Rs. 25000/- only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Duration of the course: One year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Medium of instruction: English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Certification: University of Kerala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>Age limit: Nil</w:t>
      </w:r>
    </w:p>
    <w:p w:rsidR="00C96587" w:rsidRPr="00B901A2" w:rsidRDefault="00C96587" w:rsidP="00C96587">
      <w:pPr>
        <w:spacing w:after="120" w:line="240" w:lineRule="auto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Application form can be downloaded from the website </w:t>
      </w:r>
      <w:hyperlink r:id="rId7" w:history="1">
        <w:r w:rsidRPr="00B901A2">
          <w:rPr>
            <w:rFonts w:ascii="Times New Roman" w:hAnsi="Times New Roman" w:cs="Times New Roman"/>
            <w:u w:val="single"/>
          </w:rPr>
          <w:t>www.keralauniversity.ac.in</w:t>
        </w:r>
      </w:hyperlink>
      <w:r w:rsidRPr="00B901A2">
        <w:rPr>
          <w:rFonts w:ascii="Times New Roman" w:hAnsi="Times New Roman" w:cs="Times New Roman"/>
        </w:rPr>
        <w:t xml:space="preserve">. </w:t>
      </w:r>
    </w:p>
    <w:p w:rsidR="00C96587" w:rsidRPr="00B901A2" w:rsidRDefault="00C96587" w:rsidP="00C96587">
      <w:pPr>
        <w:spacing w:after="120" w:line="240" w:lineRule="auto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In home page there the list of departments and </w:t>
      </w:r>
      <w:proofErr w:type="spellStart"/>
      <w:r w:rsidRPr="00B901A2">
        <w:rPr>
          <w:rFonts w:ascii="Times New Roman" w:hAnsi="Times New Roman" w:cs="Times New Roman"/>
        </w:rPr>
        <w:t>centres</w:t>
      </w:r>
      <w:proofErr w:type="spellEnd"/>
      <w:r w:rsidRPr="00B901A2">
        <w:rPr>
          <w:rFonts w:ascii="Times New Roman" w:hAnsi="Times New Roman" w:cs="Times New Roman"/>
        </w:rPr>
        <w:t xml:space="preserve">. Select the second one Centre for Adult Continuing Education from </w:t>
      </w:r>
      <w:proofErr w:type="spellStart"/>
      <w:r w:rsidRPr="00B901A2">
        <w:rPr>
          <w:rFonts w:ascii="Times New Roman" w:hAnsi="Times New Roman" w:cs="Times New Roman"/>
        </w:rPr>
        <w:t>centres</w:t>
      </w:r>
      <w:proofErr w:type="spellEnd"/>
      <w:r w:rsidRPr="00B901A2">
        <w:rPr>
          <w:rFonts w:ascii="Times New Roman" w:hAnsi="Times New Roman" w:cs="Times New Roman"/>
        </w:rPr>
        <w:t xml:space="preserve"> list. From there the application form can be downloaded.   </w:t>
      </w:r>
    </w:p>
    <w:p w:rsidR="00C96587" w:rsidRPr="00B901A2" w:rsidRDefault="00C96587" w:rsidP="00C96587">
      <w:pPr>
        <w:spacing w:after="120" w:line="240" w:lineRule="auto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Filled in application along with DD for Rs. 510/- from the SBI Branch in favor of Director, CACEE, </w:t>
      </w:r>
      <w:r w:rsidRPr="00B901A2">
        <w:rPr>
          <w:rFonts w:ascii="Times New Roman" w:hAnsi="Times New Roman" w:cs="Times New Roman"/>
          <w:b/>
        </w:rPr>
        <w:t xml:space="preserve">or </w:t>
      </w:r>
      <w:r w:rsidRPr="00B901A2">
        <w:rPr>
          <w:rFonts w:ascii="Times New Roman" w:hAnsi="Times New Roman" w:cs="Times New Roman"/>
        </w:rPr>
        <w:t>a receipt of payment of Rs 500/- to the A/C</w:t>
      </w:r>
      <w:r w:rsidRPr="00B901A2">
        <w:rPr>
          <w:rFonts w:cs="Kartika"/>
        </w:rPr>
        <w:t xml:space="preserve"> </w:t>
      </w:r>
      <w:r w:rsidRPr="00B901A2">
        <w:rPr>
          <w:rFonts w:ascii="Times New Roman" w:hAnsi="Times New Roman" w:cs="Times New Roman"/>
        </w:rPr>
        <w:t xml:space="preserve">No. 57002299878, should be submitted to the following address 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Address: 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“The Director, 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CACEE, </w:t>
      </w:r>
    </w:p>
    <w:p w:rsidR="00C96587" w:rsidRPr="00B901A2" w:rsidRDefault="00C96587" w:rsidP="00C96587">
      <w:pPr>
        <w:pStyle w:val="ListParagraph"/>
        <w:spacing w:after="120" w:line="240" w:lineRule="auto"/>
        <w:ind w:left="630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University of Kerala, </w:t>
      </w:r>
      <w:proofErr w:type="spellStart"/>
      <w:proofErr w:type="gramStart"/>
      <w:r w:rsidRPr="00B901A2">
        <w:rPr>
          <w:rFonts w:ascii="Times New Roman" w:hAnsi="Times New Roman" w:cs="Times New Roman"/>
        </w:rPr>
        <w:t>PMG.Jn</w:t>
      </w:r>
      <w:proofErr w:type="spellEnd"/>
      <w:r w:rsidRPr="00B901A2">
        <w:rPr>
          <w:rFonts w:ascii="Times New Roman" w:hAnsi="Times New Roman" w:cs="Times New Roman"/>
        </w:rPr>
        <w:t>.,</w:t>
      </w:r>
      <w:proofErr w:type="gramEnd"/>
      <w:r w:rsidRPr="00B901A2">
        <w:rPr>
          <w:rFonts w:ascii="Times New Roman" w:hAnsi="Times New Roman" w:cs="Times New Roman"/>
        </w:rPr>
        <w:t xml:space="preserve"> </w:t>
      </w:r>
      <w:proofErr w:type="spellStart"/>
      <w:r w:rsidRPr="00B901A2">
        <w:rPr>
          <w:rFonts w:ascii="Times New Roman" w:hAnsi="Times New Roman" w:cs="Times New Roman"/>
        </w:rPr>
        <w:t>Thiruvananthapuram</w:t>
      </w:r>
      <w:proofErr w:type="spellEnd"/>
      <w:r w:rsidRPr="00B901A2">
        <w:rPr>
          <w:rFonts w:ascii="Times New Roman" w:hAnsi="Times New Roman" w:cs="Times New Roman"/>
        </w:rPr>
        <w:t xml:space="preserve"> -695033”.</w:t>
      </w:r>
    </w:p>
    <w:p w:rsidR="00C96587" w:rsidRPr="00B901A2" w:rsidRDefault="00C96587" w:rsidP="00C96587">
      <w:pPr>
        <w:spacing w:after="120" w:line="240" w:lineRule="auto"/>
        <w:rPr>
          <w:rFonts w:ascii="Times New Roman" w:hAnsi="Times New Roman" w:cs="Times New Roman"/>
        </w:rPr>
      </w:pPr>
      <w:r w:rsidRPr="00B901A2">
        <w:rPr>
          <w:rFonts w:ascii="Times New Roman" w:hAnsi="Times New Roman" w:cs="Times New Roman"/>
        </w:rPr>
        <w:t xml:space="preserve">Details can be had from the website </w:t>
      </w:r>
      <w:hyperlink r:id="rId8" w:history="1">
        <w:r w:rsidRPr="00B901A2">
          <w:rPr>
            <w:rStyle w:val="Hyperlink"/>
            <w:rFonts w:ascii="Times New Roman" w:hAnsi="Times New Roman" w:cs="Times New Roman"/>
          </w:rPr>
          <w:t>www.keralauniversity.ac.in</w:t>
        </w:r>
      </w:hyperlink>
      <w:r w:rsidRPr="00B901A2">
        <w:rPr>
          <w:rFonts w:ascii="Times New Roman" w:hAnsi="Times New Roman" w:cs="Times New Roman"/>
        </w:rPr>
        <w:t xml:space="preserve"> or the CDC Website: </w:t>
      </w:r>
      <w:hyperlink r:id="rId9" w:history="1">
        <w:r w:rsidRPr="00B901A2">
          <w:rPr>
            <w:rStyle w:val="Hyperlink"/>
            <w:rFonts w:ascii="Times New Roman" w:hAnsi="Times New Roman" w:cs="Times New Roman"/>
          </w:rPr>
          <w:t>www.cdc.kerala.org</w:t>
        </w:r>
      </w:hyperlink>
      <w:r w:rsidRPr="00B901A2">
        <w:rPr>
          <w:rFonts w:ascii="Times New Roman" w:hAnsi="Times New Roman" w:cs="Times New Roman"/>
        </w:rPr>
        <w:t xml:space="preserve"> </w:t>
      </w:r>
    </w:p>
    <w:p w:rsidR="00C96587" w:rsidRPr="00B901A2" w:rsidRDefault="00C96587" w:rsidP="00C96587">
      <w:pPr>
        <w:spacing w:after="120" w:line="240" w:lineRule="auto"/>
        <w:rPr>
          <w:rFonts w:ascii="Times New Roman" w:hAnsi="Times New Roman" w:cs="Times New Roman"/>
          <w:b/>
        </w:rPr>
      </w:pPr>
      <w:r w:rsidRPr="00B901A2">
        <w:rPr>
          <w:rFonts w:ascii="Times New Roman" w:hAnsi="Times New Roman" w:cs="Times New Roman"/>
        </w:rPr>
        <w:t xml:space="preserve">Last date of receipt of application: </w:t>
      </w:r>
      <w:r w:rsidRPr="00B901A2">
        <w:rPr>
          <w:rFonts w:ascii="Times New Roman" w:hAnsi="Times New Roman" w:cs="Times New Roman"/>
          <w:b/>
        </w:rPr>
        <w:t>31.03.2023</w:t>
      </w:r>
    </w:p>
    <w:p w:rsidR="00C96587" w:rsidRPr="00B901A2" w:rsidRDefault="00C96587" w:rsidP="00C96587">
      <w:pPr>
        <w:spacing w:line="240" w:lineRule="auto"/>
        <w:jc w:val="both"/>
        <w:rPr>
          <w:rFonts w:cs="Kartika"/>
        </w:rPr>
      </w:pPr>
      <w:r w:rsidRPr="00B901A2">
        <w:rPr>
          <w:rFonts w:ascii="Times New Roman" w:hAnsi="Times New Roman" w:cs="Times New Roman"/>
        </w:rPr>
        <w:t>For more details please contact CACEE- 0471-2302523, CDC- 0471 2553540</w:t>
      </w:r>
    </w:p>
    <w:p w:rsidR="00C96587" w:rsidRPr="00B901A2" w:rsidRDefault="00C96587" w:rsidP="00C96587">
      <w:pPr>
        <w:spacing w:after="120"/>
        <w:rPr>
          <w:rFonts w:ascii="Times New Roman" w:hAnsi="Times New Roman" w:cs="Times New Roman"/>
          <w:b/>
        </w:rPr>
      </w:pPr>
    </w:p>
    <w:p w:rsidR="00C96587" w:rsidRPr="00B901A2" w:rsidRDefault="00C96587" w:rsidP="00C96587">
      <w:pPr>
        <w:spacing w:after="120"/>
        <w:rPr>
          <w:rFonts w:ascii="Times New Roman" w:hAnsi="Times New Roman" w:cs="Times New Roman"/>
          <w:b/>
        </w:rPr>
      </w:pPr>
      <w:r w:rsidRPr="00B901A2">
        <w:rPr>
          <w:rFonts w:ascii="Times New Roman" w:hAnsi="Times New Roman" w:cs="Times New Roman"/>
          <w:b/>
        </w:rPr>
        <w:t>Director, CACEE</w:t>
      </w:r>
    </w:p>
    <w:p w:rsidR="00C96587" w:rsidRPr="00B901A2" w:rsidRDefault="00C96587" w:rsidP="00C96587">
      <w:pPr>
        <w:rPr>
          <w:rFonts w:ascii="Times New Roman" w:hAnsi="Times New Roman" w:cs="Times New Roman"/>
        </w:rPr>
      </w:pPr>
    </w:p>
    <w:sectPr w:rsidR="00C96587" w:rsidRPr="00B901A2" w:rsidSect="00C9658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1EAF"/>
    <w:multiLevelType w:val="hybridMultilevel"/>
    <w:tmpl w:val="A928D776"/>
    <w:lvl w:ilvl="0" w:tplc="CDE443C8">
      <w:start w:val="1"/>
      <w:numFmt w:val="decimal"/>
      <w:lvlText w:val="%1."/>
      <w:lvlJc w:val="left"/>
      <w:pPr>
        <w:ind w:left="720" w:hanging="360"/>
      </w:pPr>
      <w:rPr>
        <w:rFonts w:cs="Kartik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40D0"/>
    <w:rsid w:val="00040042"/>
    <w:rsid w:val="002745C1"/>
    <w:rsid w:val="00467598"/>
    <w:rsid w:val="004B40D0"/>
    <w:rsid w:val="005D7BA4"/>
    <w:rsid w:val="00697FCE"/>
    <w:rsid w:val="008B77B9"/>
    <w:rsid w:val="009B77AD"/>
    <w:rsid w:val="00B33DD0"/>
    <w:rsid w:val="00B35810"/>
    <w:rsid w:val="00B901A2"/>
    <w:rsid w:val="00B971D7"/>
    <w:rsid w:val="00C6123C"/>
    <w:rsid w:val="00C96587"/>
    <w:rsid w:val="00E95BC4"/>
    <w:rsid w:val="00F60ECF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42"/>
  </w:style>
  <w:style w:type="paragraph" w:styleId="Heading3">
    <w:name w:val="heading 3"/>
    <w:basedOn w:val="Normal"/>
    <w:next w:val="Normal"/>
    <w:link w:val="Heading3Char"/>
    <w:qFormat/>
    <w:rsid w:val="004B40D0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494949"/>
      <w:sz w:val="4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B40D0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color w:val="494949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0D0"/>
    <w:rPr>
      <w:rFonts w:ascii="Arial Narrow" w:eastAsia="Times New Roman" w:hAnsi="Arial Narrow" w:cs="Times New Roman"/>
      <w:b/>
      <w:bCs/>
      <w:color w:val="494949"/>
      <w:sz w:val="4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B40D0"/>
    <w:rPr>
      <w:rFonts w:ascii="Arial Narrow" w:eastAsia="Times New Roman" w:hAnsi="Arial Narrow" w:cs="Times New Roman"/>
      <w:b/>
      <w:bCs/>
      <w:color w:val="494949"/>
      <w:sz w:val="36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B4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0D0"/>
    <w:pPr>
      <w:ind w:left="720"/>
      <w:contextualSpacing/>
    </w:pPr>
    <w:rPr>
      <w:lang w:bidi="ml-IN"/>
    </w:rPr>
  </w:style>
  <w:style w:type="paragraph" w:styleId="NoSpacing">
    <w:name w:val="No Spacing"/>
    <w:uiPriority w:val="1"/>
    <w:qFormat/>
    <w:rsid w:val="004B40D0"/>
    <w:pPr>
      <w:spacing w:after="0" w:line="240" w:lineRule="auto"/>
    </w:pPr>
    <w:rPr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alauniversity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ala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caceeoffic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ker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2023-03-01T06:48:00Z</cp:lastPrinted>
  <dcterms:created xsi:type="dcterms:W3CDTF">2023-03-01T06:08:00Z</dcterms:created>
  <dcterms:modified xsi:type="dcterms:W3CDTF">2023-03-01T11:05:00Z</dcterms:modified>
</cp:coreProperties>
</file>